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B7DDA" w14:textId="4463D83F" w:rsidR="00520DF8" w:rsidRPr="00520DF8" w:rsidRDefault="00520DF8">
      <w:pPr>
        <w:rPr>
          <w:b/>
          <w:bCs/>
          <w:u w:val="single"/>
        </w:rPr>
      </w:pPr>
      <w:r>
        <w:rPr>
          <w:b/>
          <w:bCs/>
          <w:u w:val="single"/>
        </w:rPr>
        <w:t>R.E.A.C.H.</w:t>
      </w:r>
      <w:r w:rsidRPr="00520DF8">
        <w:rPr>
          <w:b/>
          <w:bCs/>
          <w:u w:val="single"/>
        </w:rPr>
        <w:t xml:space="preserve"> Awards 202</w:t>
      </w:r>
      <w:r w:rsidR="00967AB0">
        <w:rPr>
          <w:b/>
          <w:bCs/>
          <w:u w:val="single"/>
        </w:rPr>
        <w:t>6</w:t>
      </w:r>
      <w:r w:rsidRPr="00520DF8">
        <w:rPr>
          <w:b/>
          <w:bCs/>
          <w:u w:val="single"/>
        </w:rPr>
        <w:t xml:space="preserve"> – Terms and Conditions </w:t>
      </w:r>
    </w:p>
    <w:p w14:paraId="15BE99A5" w14:textId="77777777" w:rsidR="00520DF8" w:rsidRDefault="00520DF8"/>
    <w:p w14:paraId="7969F2EA" w14:textId="77777777" w:rsidR="00520DF8" w:rsidRPr="00520DF8" w:rsidRDefault="00520DF8">
      <w:pPr>
        <w:rPr>
          <w:b/>
          <w:bCs/>
        </w:rPr>
      </w:pPr>
      <w:r w:rsidRPr="00520DF8">
        <w:rPr>
          <w:b/>
          <w:bCs/>
        </w:rPr>
        <w:t xml:space="preserve">Closing date: </w:t>
      </w:r>
    </w:p>
    <w:p w14:paraId="3840547C" w14:textId="2283EFE3" w:rsidR="00520DF8" w:rsidRDefault="00520DF8">
      <w:r>
        <w:t>The closing date for entries to all categories is 11.</w:t>
      </w:r>
      <w:r w:rsidR="00AF3642">
        <w:t>45</w:t>
      </w:r>
      <w:r>
        <w:t xml:space="preserve">pm on </w:t>
      </w:r>
      <w:r w:rsidR="00597D3A">
        <w:t>Sun</w:t>
      </w:r>
      <w:r w:rsidR="00DE056E">
        <w:t xml:space="preserve">day </w:t>
      </w:r>
      <w:r w:rsidR="00597D3A">
        <w:t>29</w:t>
      </w:r>
      <w:r w:rsidR="00597D3A" w:rsidRPr="00597D3A">
        <w:rPr>
          <w:vertAlign w:val="superscript"/>
        </w:rPr>
        <w:t>th</w:t>
      </w:r>
      <w:r w:rsidR="00597D3A">
        <w:t xml:space="preserve"> March 2026</w:t>
      </w:r>
      <w:r>
        <w:t xml:space="preserve">. </w:t>
      </w:r>
    </w:p>
    <w:p w14:paraId="5B6B8CED" w14:textId="77777777" w:rsidR="00520DF8" w:rsidRDefault="00520DF8">
      <w:r w:rsidRPr="00520DF8">
        <w:rPr>
          <w:b/>
          <w:bCs/>
        </w:rPr>
        <w:t>How to enter:</w:t>
      </w:r>
      <w:r>
        <w:t xml:space="preserve"> </w:t>
      </w:r>
    </w:p>
    <w:p w14:paraId="0D4E839D" w14:textId="77777777" w:rsidR="00D351E2" w:rsidRDefault="00520DF8">
      <w:r>
        <w:t>Entries can be made via our on-line form at</w:t>
      </w:r>
      <w:r w:rsidR="000D3B77">
        <w:t xml:space="preserve"> </w:t>
      </w:r>
      <w:hyperlink r:id="rId7" w:history="1">
        <w:r w:rsidR="00D351E2" w:rsidRPr="00D351E2">
          <w:rPr>
            <w:rStyle w:val="Hyperlink"/>
          </w:rPr>
          <w:t xml:space="preserve"> REACH Awards 2026 Application Form</w:t>
        </w:r>
      </w:hyperlink>
    </w:p>
    <w:p w14:paraId="7429037F" w14:textId="6BEA0F01" w:rsidR="00520DF8" w:rsidRDefault="00520DF8">
      <w:r>
        <w:t xml:space="preserve">Alternatively, please email </w:t>
      </w:r>
      <w:hyperlink r:id="rId8" w:history="1">
        <w:r w:rsidRPr="00A455DD">
          <w:rPr>
            <w:rStyle w:val="Hyperlink"/>
          </w:rPr>
          <w:t>envcrime@dover.gov.uk</w:t>
        </w:r>
      </w:hyperlink>
      <w:r>
        <w:t xml:space="preserve"> or telephone 01304 872289 for further details. </w:t>
      </w:r>
    </w:p>
    <w:p w14:paraId="6E152CD6" w14:textId="77777777" w:rsidR="00520DF8" w:rsidRPr="00520DF8" w:rsidRDefault="00520DF8">
      <w:pPr>
        <w:rPr>
          <w:b/>
          <w:bCs/>
        </w:rPr>
      </w:pPr>
      <w:r w:rsidRPr="00520DF8">
        <w:rPr>
          <w:b/>
          <w:bCs/>
        </w:rPr>
        <w:t xml:space="preserve">Who can enter: </w:t>
      </w:r>
    </w:p>
    <w:p w14:paraId="0A9A23A2" w14:textId="5B17C854" w:rsidR="00520DF8" w:rsidRDefault="00520DF8" w:rsidP="00520DF8">
      <w:pPr>
        <w:ind w:left="720"/>
      </w:pPr>
      <w:r>
        <w:sym w:font="Symbol" w:char="F0B7"/>
      </w:r>
      <w:r>
        <w:t xml:space="preserve"> </w:t>
      </w:r>
      <w:r w:rsidR="00F1096D">
        <w:t xml:space="preserve">The </w:t>
      </w:r>
      <w:r>
        <w:t>Green</w:t>
      </w:r>
      <w:r w:rsidR="00176005">
        <w:t xml:space="preserve"> Organi</w:t>
      </w:r>
      <w:r w:rsidR="008E573A">
        <w:t xml:space="preserve">sation of the year </w:t>
      </w:r>
      <w:r w:rsidR="00F1096D">
        <w:t>Award 20</w:t>
      </w:r>
      <w:r w:rsidR="00DA4028">
        <w:t>26</w:t>
      </w:r>
      <w:r>
        <w:t xml:space="preserve"> – Only</w:t>
      </w:r>
      <w:r w:rsidR="008E573A">
        <w:t xml:space="preserve"> organisations </w:t>
      </w:r>
      <w:r>
        <w:t>that operate within the Dover District can apply or be nominated.</w:t>
      </w:r>
    </w:p>
    <w:p w14:paraId="7571600B" w14:textId="08295744" w:rsidR="00520DF8" w:rsidRDefault="00520DF8" w:rsidP="00520DF8">
      <w:pPr>
        <w:ind w:left="720"/>
      </w:pPr>
      <w:r>
        <w:sym w:font="Symbol" w:char="F0B7"/>
      </w:r>
      <w:r>
        <w:t xml:space="preserve"> </w:t>
      </w:r>
      <w:r w:rsidR="00F1096D">
        <w:t xml:space="preserve">The </w:t>
      </w:r>
      <w:r>
        <w:t>Community</w:t>
      </w:r>
      <w:r w:rsidR="00F1096D">
        <w:t xml:space="preserve"> </w:t>
      </w:r>
      <w:r w:rsidR="00176005">
        <w:t xml:space="preserve">Project </w:t>
      </w:r>
      <w:r w:rsidR="008E573A">
        <w:t xml:space="preserve">of the year </w:t>
      </w:r>
      <w:r w:rsidR="00F1096D">
        <w:t xml:space="preserve">Award </w:t>
      </w:r>
      <w:r>
        <w:t>202</w:t>
      </w:r>
      <w:r w:rsidR="00DA4028">
        <w:t>6</w:t>
      </w:r>
      <w:r>
        <w:t xml:space="preserve"> – Only community groups </w:t>
      </w:r>
      <w:r w:rsidR="002E3849">
        <w:t xml:space="preserve">or individuals </w:t>
      </w:r>
      <w:r>
        <w:t xml:space="preserve">that conduct voluntary work within the Dover District can apply or be nominated. </w:t>
      </w:r>
    </w:p>
    <w:p w14:paraId="26BB3B2B" w14:textId="2FD2CF0A" w:rsidR="00520DF8" w:rsidRDefault="00520DF8" w:rsidP="00520DF8">
      <w:pPr>
        <w:ind w:left="720"/>
      </w:pPr>
      <w:r>
        <w:sym w:font="Symbol" w:char="F0B7"/>
      </w:r>
      <w:r>
        <w:t xml:space="preserve"> </w:t>
      </w:r>
      <w:r w:rsidR="00F1096D">
        <w:t xml:space="preserve">Junior </w:t>
      </w:r>
      <w:r>
        <w:t>Litter Pick</w:t>
      </w:r>
      <w:r w:rsidR="00F1096D">
        <w:t>er</w:t>
      </w:r>
      <w:r>
        <w:t xml:space="preserve"> </w:t>
      </w:r>
      <w:r w:rsidR="00F1096D">
        <w:t>of the year</w:t>
      </w:r>
      <w:r>
        <w:t xml:space="preserve"> 202</w:t>
      </w:r>
      <w:r w:rsidR="00DA4028">
        <w:t>6</w:t>
      </w:r>
      <w:r>
        <w:t xml:space="preserve"> – Only those under the age or 18 that reside in the Dover District can apply or be nominated.</w:t>
      </w:r>
    </w:p>
    <w:p w14:paraId="753DC4C5" w14:textId="2D67B7B9" w:rsidR="00520DF8" w:rsidRDefault="00520DF8" w:rsidP="00520DF8">
      <w:pPr>
        <w:ind w:left="720"/>
      </w:pPr>
      <w:r>
        <w:t xml:space="preserve"> </w:t>
      </w:r>
      <w:r>
        <w:sym w:font="Symbol" w:char="F0B7"/>
      </w:r>
      <w:r>
        <w:t xml:space="preserve"> Litter Pick</w:t>
      </w:r>
      <w:r w:rsidR="00F1096D">
        <w:t xml:space="preserve">er of the year </w:t>
      </w:r>
      <w:r>
        <w:t>202</w:t>
      </w:r>
      <w:r w:rsidR="00DA4028">
        <w:t>6</w:t>
      </w:r>
      <w:r>
        <w:t xml:space="preserve"> - Only those over the age or 18 that reside in the Dover District can apply or be nominated. </w:t>
      </w:r>
    </w:p>
    <w:p w14:paraId="2D56C343" w14:textId="4D25DFA2" w:rsidR="00520DF8" w:rsidRDefault="00520DF8">
      <w:r w:rsidRPr="00520DF8">
        <w:rPr>
          <w:b/>
          <w:bCs/>
        </w:rPr>
        <w:t>Prizes:</w:t>
      </w:r>
      <w:r>
        <w:t xml:space="preserve"> Each category winner will be awarded a trophy at a prize giving ceremony. </w:t>
      </w:r>
    </w:p>
    <w:p w14:paraId="7A501C87" w14:textId="77777777" w:rsidR="00520DF8" w:rsidRDefault="00520DF8">
      <w:r w:rsidRPr="00520DF8">
        <w:rPr>
          <w:b/>
          <w:bCs/>
        </w:rPr>
        <w:t>Judging:</w:t>
      </w:r>
      <w:r>
        <w:t xml:space="preserve"> A panel will be selected to judge the entries. Judging will be based upon what each entrant has done, what inspires them and how it has helped to improve our environment. The Judges’ decision is final, and no correspondence will be entered into. </w:t>
      </w:r>
    </w:p>
    <w:p w14:paraId="48C4FFC9" w14:textId="77777777" w:rsidR="00520DF8" w:rsidRDefault="00520DF8">
      <w:r w:rsidRPr="00520DF8">
        <w:rPr>
          <w:b/>
          <w:bCs/>
        </w:rPr>
        <w:t>Notifying the winners</w:t>
      </w:r>
      <w:r>
        <w:t xml:space="preserve"> </w:t>
      </w:r>
    </w:p>
    <w:p w14:paraId="77BE9F25" w14:textId="0071052E" w:rsidR="00520DF8" w:rsidRDefault="00520DF8">
      <w:r>
        <w:t>The winners of each category will be notified by email or telephone. Arrangements for the award ceremony will be confirmed at this point.</w:t>
      </w:r>
      <w:r w:rsidR="00AD503A">
        <w:t xml:space="preserve"> The award ceremony will take place at the End of April 2026</w:t>
      </w:r>
    </w:p>
    <w:p w14:paraId="17CBB73C" w14:textId="338BE9D1" w:rsidR="00F928D7" w:rsidRDefault="00520DF8">
      <w:r>
        <w:t xml:space="preserve"> </w:t>
      </w:r>
      <w:r w:rsidRPr="00520DF8">
        <w:rPr>
          <w:b/>
          <w:bCs/>
        </w:rPr>
        <w:t>Contact:</w:t>
      </w:r>
      <w:r>
        <w:t xml:space="preserve"> </w:t>
      </w:r>
      <w:hyperlink r:id="rId9" w:history="1">
        <w:r w:rsidRPr="00A455DD">
          <w:rPr>
            <w:rStyle w:val="Hyperlink"/>
          </w:rPr>
          <w:t>envcrime@dover.gov.uk</w:t>
        </w:r>
      </w:hyperlink>
      <w:r>
        <w:t xml:space="preserve"> </w:t>
      </w:r>
    </w:p>
    <w:sectPr w:rsidR="00F928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DF8"/>
    <w:rsid w:val="0005412D"/>
    <w:rsid w:val="000647AB"/>
    <w:rsid w:val="000D3B77"/>
    <w:rsid w:val="00105451"/>
    <w:rsid w:val="00176005"/>
    <w:rsid w:val="00287E0E"/>
    <w:rsid w:val="002E3849"/>
    <w:rsid w:val="004371AF"/>
    <w:rsid w:val="00442FDE"/>
    <w:rsid w:val="00520DF8"/>
    <w:rsid w:val="005760E5"/>
    <w:rsid w:val="00597D3A"/>
    <w:rsid w:val="00713136"/>
    <w:rsid w:val="008E573A"/>
    <w:rsid w:val="00967AB0"/>
    <w:rsid w:val="00AD503A"/>
    <w:rsid w:val="00AF3642"/>
    <w:rsid w:val="00BD3DD5"/>
    <w:rsid w:val="00C453A9"/>
    <w:rsid w:val="00CD43F1"/>
    <w:rsid w:val="00D351E2"/>
    <w:rsid w:val="00DA4028"/>
    <w:rsid w:val="00DE056E"/>
    <w:rsid w:val="00F1096D"/>
    <w:rsid w:val="00F928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BA4E490"/>
  <w15:chartTrackingRefBased/>
  <w15:docId w15:val="{C27985FE-5C47-4F42-8FD8-6E9EC0488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0DF8"/>
    <w:rPr>
      <w:color w:val="0563C1" w:themeColor="hyperlink"/>
      <w:u w:val="single"/>
    </w:rPr>
  </w:style>
  <w:style w:type="character" w:styleId="UnresolvedMention">
    <w:name w:val="Unresolved Mention"/>
    <w:basedOn w:val="DefaultParagraphFont"/>
    <w:uiPriority w:val="99"/>
    <w:semiHidden/>
    <w:unhideWhenUsed/>
    <w:rsid w:val="00520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vcrime@dover.gov.uk" TargetMode="External"/><Relationship Id="rId3" Type="http://schemas.openxmlformats.org/officeDocument/2006/relationships/customXml" Target="../customXml/item3.xml"/><Relationship Id="rId7" Type="http://schemas.openxmlformats.org/officeDocument/2006/relationships/hyperlink" Target="https://forms.office.com/e/9vjgUUeP4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nvcrime@dov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AB8ACAEBA16747B688C49322E8CBA7" ma:contentTypeVersion="19" ma:contentTypeDescription="Create a new document." ma:contentTypeScope="" ma:versionID="fdec2c7c57210fa0a94d6a3d87a1f8c2">
  <xsd:schema xmlns:xsd="http://www.w3.org/2001/XMLSchema" xmlns:xs="http://www.w3.org/2001/XMLSchema" xmlns:p="http://schemas.microsoft.com/office/2006/metadata/properties" xmlns:ns2="86698f56-16c0-423b-9ae0-9f2bda323df0" xmlns:ns3="26b96d1f-4b4a-421e-9d5a-929bed67703e" targetNamespace="http://schemas.microsoft.com/office/2006/metadata/properties" ma:root="true" ma:fieldsID="74480ed6edcb66f27bb26dea6a2e134d" ns2:_="" ns3:_="">
    <xsd:import namespace="86698f56-16c0-423b-9ae0-9f2bda323df0"/>
    <xsd:import namespace="26b96d1f-4b4a-421e-9d5a-929bed6770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98f56-16c0-423b-9ae0-9f2bda323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29ce0d0-c994-4e3c-9ad7-7601abb05e8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b96d1f-4b4a-421e-9d5a-929bed6770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931e4ce-7cd1-4337-8121-5bddfc3ab74b}" ma:internalName="TaxCatchAll" ma:showField="CatchAllData" ma:web="26b96d1f-4b4a-421e-9d5a-929bed677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698f56-16c0-423b-9ae0-9f2bda323df0">
      <Terms xmlns="http://schemas.microsoft.com/office/infopath/2007/PartnerControls"/>
    </lcf76f155ced4ddcb4097134ff3c332f>
    <TaxCatchAll xmlns="26b96d1f-4b4a-421e-9d5a-929bed6770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349077-3AFA-497C-B904-ECA770C30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98f56-16c0-423b-9ae0-9f2bda323df0"/>
    <ds:schemaRef ds:uri="26b96d1f-4b4a-421e-9d5a-929bed677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00B81B-1776-46AD-BCE7-40EF0045D332}">
  <ds:schemaRefs>
    <ds:schemaRef ds:uri="http://schemas.microsoft.com/office/2006/metadata/properties"/>
    <ds:schemaRef ds:uri="http://schemas.microsoft.com/office/infopath/2007/PartnerControls"/>
    <ds:schemaRef ds:uri="86698f56-16c0-423b-9ae0-9f2bda323df0"/>
    <ds:schemaRef ds:uri="26b96d1f-4b4a-421e-9d5a-929bed67703e"/>
  </ds:schemaRefs>
</ds:datastoreItem>
</file>

<file path=customXml/itemProps3.xml><?xml version="1.0" encoding="utf-8"?>
<ds:datastoreItem xmlns:ds="http://schemas.openxmlformats.org/officeDocument/2006/customXml" ds:itemID="{19709E0E-5FAB-4C1D-B927-B4ED3EB65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Kluczynski</dc:creator>
  <cp:keywords/>
  <dc:description/>
  <cp:lastModifiedBy>Teresa Childs</cp:lastModifiedBy>
  <cp:revision>18</cp:revision>
  <dcterms:created xsi:type="dcterms:W3CDTF">2023-02-28T14:20:00Z</dcterms:created>
  <dcterms:modified xsi:type="dcterms:W3CDTF">2026-01-23T15:57:00Z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0x010100DEAB8ACAEBA16747B688C49322E8CBA7</vt:lpwstr>
  </property>
  <property fmtid="{D5CDD505-2E9C-101B-9397-08002B2CF9AE}" pid="3" name="GrammarlyDocumentId">
    <vt:lpwstr>a74b21e3a700131b35882a1aab745c605f5b6a4adc2c2017678c16d36bcd0e1a</vt:lpwstr>
  </property>
  <property fmtid="{D5CDD505-2E9C-101B-9397-08002B2CF9AE}" pid="4" name="MediaServiceImageTags">
    <vt:lpwstr/>
  </property>
</Properties>
</file>